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>
      <w:pPr>
        <w:spacing w:after="0" w:line="19" w:lineRule="auto"/>
        <w:rPr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tbl>
      <w:tblPr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9702"/>
      </w:tblGrid>
      <w:tr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/>
          <w:tblCellSpacing w:w="0" w:type="dxa"/>
        </w:trPr>
        <w:tc>
          <w:tcPr>
            <w:tcW w:w="2070" w:type="dxa"/>
            <w:shd w:val="clear" w:color="auto" w:fill="434D54"/>
            <w:tcMar>
              <w:top w:w="640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before="0" w:after="0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strike w:val="0"/>
                <w:u w:val="none"/>
              </w:rPr>
              <w:drawing>
                <wp:anchor simplePos="0" relativeHeight="251658240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0</wp:posOffset>
                  </wp:positionV>
                  <wp:extent cx="790575" cy="790575"/>
                  <wp:wrapNone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15" w:type="dxa"/>
            <w:shd w:val="clear" w:color="auto" w:fill="434D54"/>
            <w:tcMar>
              <w:top w:w="640" w:type="dxa"/>
              <w:left w:w="15" w:type="dxa"/>
              <w:bottom w:w="15" w:type="dxa"/>
              <w:right w:w="700" w:type="dxa"/>
            </w:tcMar>
            <w:vAlign w:val="top"/>
            <w:hideMark/>
          </w:tcPr>
          <w:p>
            <w:pPr>
              <w:spacing w:before="0" w:after="0" w:line="680" w:lineRule="atLeast"/>
              <w:ind w:left="440" w:right="700"/>
            </w:pPr>
            <w:r>
              <w:rPr>
                <w:rFonts w:ascii="Arial" w:eastAsia="Arial" w:hAnsi="Arial" w:cs="Arial"/>
                <w:b/>
                <w:bCs/>
                <w:caps/>
                <w:color w:val="FFFFFF"/>
                <w:spacing w:val="10"/>
                <w:sz w:val="68"/>
                <w:szCs w:val="68"/>
              </w:rPr>
              <w:t>Daniel Musteata</w:t>
            </w:r>
          </w:p>
          <w:p>
            <w:pPr>
              <w:spacing w:before="0" w:after="0" w:line="260" w:lineRule="atLeast"/>
              <w:ind w:left="440"/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Chisinau MD</w:t>
            </w:r>
          </w:p>
          <w:p>
            <w:pPr>
              <w:spacing w:before="0" w:after="0" w:line="260" w:lineRule="atLeast"/>
              <w:ind w:left="440"/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danumusteata@gmail.com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+37368762288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  <w:p>
            <w:pPr>
              <w:spacing w:before="0" w:after="0" w:line="300" w:lineRule="atLeast"/>
              <w:ind w:left="440"/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 </w:t>
            </w:r>
          </w:p>
        </w:tc>
      </w:tr>
    </w:tbl>
    <w:p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before="240" w:after="0" w:line="19" w:lineRule="auto"/>
        <w:rPr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p>
      <w:pPr>
        <w:spacing w:before="240" w:after="240"/>
        <w:sectPr>
          <w:pgMar w:top="0" w:right="700" w:bottom="400" w:left="0" w:header="708" w:footer="708"/>
          <w:cols w:space="708"/>
        </w:sectPr>
      </w:pPr>
    </w:p>
    <w:p>
      <w:pPr>
        <w:spacing w:before="240" w:after="0" w:line="19" w:lineRule="auto"/>
        <w:rPr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tbl>
      <w:tblPr>
        <w:tblW w:w="5000" w:type="pct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0"/>
      </w:tblGrid>
      <w:tr>
        <w:tblPrEx>
          <w:tblW w:w="5000" w:type="pc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Mar>
              <w:top w:w="300" w:type="dxa"/>
              <w:left w:w="15" w:type="dxa"/>
              <w:bottom w:w="100" w:type="dxa"/>
              <w:right w:w="15" w:type="dxa"/>
            </w:tcMar>
            <w:vAlign w:val="bottom"/>
            <w:hideMark/>
          </w:tcPr>
          <w:p>
            <w:pPr>
              <w:spacing w:before="0" w:after="0"/>
            </w:pPr>
            <w:r>
              <w:rPr>
                <w:rFonts w:ascii="Arial" w:eastAsia="Arial" w:hAnsi="Arial" w:cs="Arial"/>
                <w:b/>
                <w:bCs/>
                <w:caps/>
                <w:color w:val="434D54"/>
                <w:spacing w:val="10"/>
                <w:sz w:val="20"/>
                <w:szCs w:val="20"/>
              </w:rPr>
              <w:t>Summary</w:t>
            </w:r>
          </w:p>
        </w:tc>
      </w:tr>
    </w:tbl>
    <w:p>
      <w:pPr>
        <w:spacing w:before="0" w:after="300"/>
      </w:pPr>
      <w:r>
        <w:rPr>
          <w:rFonts w:ascii="Arial" w:eastAsia="Arial" w:hAnsi="Arial" w:cs="Arial"/>
          <w:color w:val="494C4E"/>
          <w:sz w:val="20"/>
          <w:szCs w:val="20"/>
        </w:rPr>
        <w:t>Web Developer specializing in full stack development. Experienced with all stages of the development cycle for dynamic web projects. Well-versed in numerous programming languages including JavaScript, TypeScript, Node.js, MySQL, MongoDB, </w:t>
      </w:r>
      <w:r>
        <w:rPr>
          <w:rFonts w:ascii="Arial" w:eastAsia="Arial" w:hAnsi="Arial" w:cs="Arial"/>
          <w:color w:val="494C4E"/>
          <w:sz w:val="20"/>
          <w:szCs w:val="20"/>
        </w:rPr>
        <w:t>PostgreSQL, </w:t>
      </w:r>
      <w:r>
        <w:rPr>
          <w:rFonts w:ascii="Arial" w:eastAsia="Arial" w:hAnsi="Arial" w:cs="Arial"/>
          <w:color w:val="494C4E"/>
          <w:sz w:val="20"/>
          <w:szCs w:val="20"/>
        </w:rPr>
        <w:t>GraphQL,</w:t>
      </w:r>
      <w:r>
        <w:rPr>
          <w:rFonts w:ascii="Arial" w:eastAsia="Arial" w:hAnsi="Arial" w:cs="Arial"/>
          <w:color w:val="494C4E"/>
          <w:sz w:val="20"/>
          <w:szCs w:val="20"/>
        </w:rPr>
        <w:t> PHP, HTML/CSS.</w:t>
      </w:r>
    </w:p>
    <w:tbl>
      <w:tblPr>
        <w:tblW w:w="5000" w:type="pct"/>
        <w:tblCellSpacing w:w="0" w:type="dxa"/>
        <w:tblBorders>
          <w:top w:val="single" w:sz="8" w:space="0" w:color="C0C5CF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840"/>
      </w:tblGrid>
      <w:tr>
        <w:tblPrEx>
          <w:tblW w:w="5000" w:type="pct"/>
          <w:tblCellSpacing w:w="0" w:type="dxa"/>
          <w:tblBorders>
            <w:top w:val="single" w:sz="8" w:space="0" w:color="C0C5CF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Mar>
              <w:top w:w="300" w:type="dxa"/>
              <w:left w:w="15" w:type="dxa"/>
              <w:bottom w:w="100" w:type="dxa"/>
              <w:right w:w="15" w:type="dxa"/>
            </w:tcMar>
            <w:vAlign w:val="bottom"/>
            <w:hideMark/>
          </w:tcPr>
          <w:p>
            <w:pPr>
              <w:spacing w:before="0" w:after="0"/>
            </w:pPr>
            <w:r>
              <w:rPr>
                <w:rFonts w:ascii="Arial" w:eastAsia="Arial" w:hAnsi="Arial" w:cs="Arial"/>
                <w:b/>
                <w:bCs/>
                <w:caps/>
                <w:color w:val="434D54"/>
                <w:spacing w:val="10"/>
                <w:sz w:val="20"/>
                <w:szCs w:val="20"/>
              </w:rPr>
              <w:t>Websites, Portfolios, Profiles</w:t>
            </w:r>
          </w:p>
        </w:tc>
      </w:tr>
    </w:tbl>
    <w:p>
      <w:pPr>
        <w:numPr>
          <w:ilvl w:val="0"/>
          <w:numId w:val="1"/>
        </w:numPr>
        <w:pBdr>
          <w:left w:val="none" w:sz="0" w:space="13" w:color="auto"/>
        </w:pBdr>
        <w:spacing w:before="0" w:after="60" w:line="260" w:lineRule="atLeast"/>
        <w:ind w:left="720" w:right="0" w:hanging="452"/>
        <w:jc w:val="left"/>
        <w:rPr>
          <w:color w:val="494C4E"/>
          <w:sz w:val="20"/>
          <w:szCs w:val="20"/>
        </w:rPr>
      </w:pPr>
      <w:hyperlink r:id="rId5" w:history="1">
        <w:r>
          <w:rPr>
            <w:rFonts w:ascii="Arial" w:eastAsia="Arial" w:hAnsi="Arial" w:cs="Arial"/>
            <w:color w:val="0000EE"/>
            <w:sz w:val="20"/>
            <w:szCs w:val="20"/>
            <w:u w:val="single" w:color="0000EE"/>
          </w:rPr>
          <w:t>https://danielmusteata.com</w:t>
        </w:r>
      </w:hyperlink>
    </w:p>
    <w:p>
      <w:pPr>
        <w:numPr>
          <w:ilvl w:val="0"/>
          <w:numId w:val="1"/>
        </w:numPr>
        <w:pBdr>
          <w:left w:val="none" w:sz="0" w:space="13" w:color="auto"/>
        </w:pBdr>
        <w:spacing w:after="300" w:line="260" w:lineRule="atLeast"/>
        <w:ind w:left="720" w:right="0" w:hanging="452"/>
        <w:jc w:val="left"/>
        <w:rPr>
          <w:color w:val="494C4E"/>
          <w:sz w:val="20"/>
          <w:szCs w:val="20"/>
        </w:rPr>
      </w:pPr>
      <w:hyperlink r:id="rId6" w:history="1">
        <w:r>
          <w:rPr>
            <w:rFonts w:ascii="Arial" w:eastAsia="Arial" w:hAnsi="Arial" w:cs="Arial"/>
            <w:color w:val="0000EE"/>
            <w:sz w:val="20"/>
            <w:szCs w:val="20"/>
            <w:u w:val="single" w:color="0000EE"/>
          </w:rPr>
          <w:t>https://www.linkedin.com/in/daniel-musteata</w:t>
        </w:r>
      </w:hyperlink>
    </w:p>
    <w:tbl>
      <w:tblPr>
        <w:tblW w:w="5000" w:type="pct"/>
        <w:tblCellSpacing w:w="0" w:type="dxa"/>
        <w:tblBorders>
          <w:top w:val="single" w:sz="8" w:space="0" w:color="C0C5CF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840"/>
      </w:tblGrid>
      <w:tr>
        <w:tblPrEx>
          <w:tblW w:w="5000" w:type="pct"/>
          <w:tblCellSpacing w:w="0" w:type="dxa"/>
          <w:tblBorders>
            <w:top w:val="single" w:sz="8" w:space="0" w:color="C0C5CF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Mar>
              <w:top w:w="300" w:type="dxa"/>
              <w:left w:w="15" w:type="dxa"/>
              <w:bottom w:w="100" w:type="dxa"/>
              <w:right w:w="15" w:type="dxa"/>
            </w:tcMar>
            <w:vAlign w:val="bottom"/>
            <w:hideMark/>
          </w:tcPr>
          <w:p>
            <w:pPr>
              <w:spacing w:before="0" w:after="0"/>
            </w:pPr>
            <w:r>
              <w:rPr>
                <w:rFonts w:ascii="Arial" w:eastAsia="Arial" w:hAnsi="Arial" w:cs="Arial"/>
                <w:b/>
                <w:bCs/>
                <w:caps/>
                <w:color w:val="434D54"/>
                <w:spacing w:val="10"/>
                <w:sz w:val="20"/>
                <w:szCs w:val="20"/>
              </w:rPr>
              <w:t>Experience</w:t>
            </w:r>
          </w:p>
        </w:tc>
      </w:tr>
    </w:tbl>
    <w:p>
      <w:pPr>
        <w:pBdr>
          <w:bottom w:val="single" w:sz="48" w:space="0" w:color="FFFFFF"/>
        </w:pBdr>
        <w:tabs>
          <w:tab w:val="right" w:pos="10820"/>
        </w:tabs>
        <w:spacing w:before="0" w:after="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color w:val="494C4E"/>
          <w:sz w:val="20"/>
          <w:szCs w:val="20"/>
        </w:rPr>
        <w:t>DIGITAL DEVELOPER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/ Finer Vision - London, United Kingdom </w:t>
      </w:r>
      <w:r>
        <w:rPr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Fonts w:ascii="Arial" w:eastAsia="Arial" w:hAnsi="Arial" w:cs="Arial"/>
          <w:i/>
          <w:iCs/>
          <w:color w:val="494C4E"/>
          <w:sz w:val="20"/>
          <w:szCs w:val="20"/>
        </w:rPr>
        <w:t xml:space="preserve"> 02/2018 - Current </w:t>
      </w:r>
    </w:p>
    <w:p>
      <w:pPr>
        <w:spacing w:before="0" w:after="60"/>
      </w:pPr>
      <w:r>
        <w:rPr>
          <w:rFonts w:ascii="Arial" w:eastAsia="Arial" w:hAnsi="Arial" w:cs="Arial"/>
          <w:color w:val="494C4E"/>
          <w:sz w:val="20"/>
          <w:szCs w:val="20"/>
        </w:rPr>
        <w:t>Enjoyed working on small to large sized web/native projects as well as legacy projects, timely delivering bespoke experiences for brands such Sainsbury's PayPoint UKpowernetworks AstraZeneca Pfizer HSBC and many others while also supporting my co-workers troubleshooting issues, sharing knowledge and adapting to new technology</w:t>
      </w:r>
    </w:p>
    <w:p>
      <w:pPr>
        <w:spacing w:before="0" w:after="60"/>
      </w:pPr>
      <w:r>
        <w:rPr>
          <w:rFonts w:ascii="Arial" w:eastAsia="Arial" w:hAnsi="Arial" w:cs="Arial"/>
          <w:color w:val="494C4E"/>
          <w:sz w:val="20"/>
          <w:szCs w:val="20"/>
          <w:u w:val="single" w:color="494C4E"/>
        </w:rPr>
        <w:t>Accomplishments</w:t>
      </w:r>
    </w:p>
    <w:p>
      <w:pPr>
        <w:numPr>
          <w:ilvl w:val="0"/>
          <w:numId w:val="2"/>
        </w:numPr>
        <w:pBdr>
          <w:left w:val="none" w:sz="0" w:space="13" w:color="auto"/>
        </w:pBdr>
        <w:spacing w:before="0"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Mentor developers and influence adoption of best practices among development team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Developed various responsive web projects using React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Developed responsive mobile applications using React native and expo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Maintained legacy projects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Kept up-to-date with latest developments to increase team productivity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Developed reusable React UI Components to increase productivity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Investigated and troubleshooted legacy data migration issues and optimised performance on various apps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Automated content insertion into various native/mobile apps using google APIs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Supported timely delivery of web and native projects, ensuring outstanding quality and standards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Evaluated and proposed solutions for complex software architectural challenges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Improved SQL skills throughout analysis, querying and proper displaying of bulky and intricate data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Performed advanced API integrations such as: AWS, Google Cloud, Stripe, PayPal, Twilio etc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Developed new concept and tactics of planning, tasking and maintaining old and new projects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Setup virtual machine with necessary software to serve for the web</w:t>
      </w:r>
    </w:p>
    <w:p>
      <w:pPr>
        <w:numPr>
          <w:ilvl w:val="0"/>
          <w:numId w:val="2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Worked as a part of agile/kanban team</w:t>
      </w:r>
    </w:p>
    <w:p>
      <w:pPr>
        <w:spacing w:before="0" w:after="60"/>
      </w:pPr>
      <w:r>
        <w:rPr>
          <w:rFonts w:ascii="Arial" w:eastAsia="Arial" w:hAnsi="Arial" w:cs="Arial"/>
          <w:b/>
          <w:bCs/>
          <w:color w:val="494C4E"/>
          <w:sz w:val="20"/>
          <w:szCs w:val="20"/>
        </w:rPr>
        <w:t>Technologies</w:t>
      </w:r>
    </w:p>
    <w:p>
      <w:pPr>
        <w:spacing w:before="0" w:after="60"/>
      </w:pPr>
      <w:r>
        <w:rPr>
          <w:rFonts w:ascii="Arial" w:eastAsia="Arial" w:hAnsi="Arial" w:cs="Arial"/>
          <w:color w:val="494C4E"/>
          <w:sz w:val="20"/>
          <w:szCs w:val="20"/>
          <w:u w:val="single" w:color="494C4E"/>
        </w:rPr>
        <w:t>Frontend</w:t>
      </w:r>
      <w:r>
        <w:rPr>
          <w:rFonts w:ascii="Arial" w:eastAsia="Arial" w:hAnsi="Arial" w:cs="Arial"/>
          <w:color w:val="494C4E"/>
          <w:sz w:val="20"/>
          <w:szCs w:val="20"/>
        </w:rPr>
        <w:t>: React, NextJS, React Native, Redux, Angular, less, scss, bootstrap, tailwind, webpack, Jest, HTML5, CSS3</w:t>
      </w:r>
    </w:p>
    <w:p>
      <w:pPr>
        <w:spacing w:before="0" w:after="60"/>
      </w:pPr>
      <w:r>
        <w:rPr>
          <w:rFonts w:ascii="Arial" w:eastAsia="Arial" w:hAnsi="Arial" w:cs="Arial"/>
          <w:color w:val="494C4E"/>
          <w:sz w:val="20"/>
          <w:szCs w:val="20"/>
          <w:u w:val="single" w:color="494C4E"/>
        </w:rPr>
        <w:t>Bundlers</w:t>
      </w:r>
      <w:r>
        <w:rPr>
          <w:rFonts w:ascii="Arial" w:eastAsia="Arial" w:hAnsi="Arial" w:cs="Arial"/>
          <w:color w:val="494C4E"/>
          <w:sz w:val="20"/>
          <w:szCs w:val="20"/>
        </w:rPr>
        <w:t>: Webpack, grunt</w:t>
      </w:r>
    </w:p>
    <w:p>
      <w:pPr>
        <w:spacing w:before="0" w:after="60"/>
      </w:pPr>
      <w:r>
        <w:rPr>
          <w:rFonts w:ascii="Arial" w:eastAsia="Arial" w:hAnsi="Arial" w:cs="Arial"/>
          <w:color w:val="494C4E"/>
          <w:sz w:val="20"/>
          <w:szCs w:val="20"/>
          <w:u w:val="single" w:color="494C4E"/>
        </w:rPr>
        <w:t>Backend</w:t>
      </w:r>
      <w:r>
        <w:rPr>
          <w:rFonts w:ascii="Arial" w:eastAsia="Arial" w:hAnsi="Arial" w:cs="Arial"/>
          <w:color w:val="494C4E"/>
          <w:sz w:val="20"/>
          <w:szCs w:val="20"/>
        </w:rPr>
        <w:t>: MySQL, MongoDB, PostgreSQL, GraphQL, Node.js, GraphQL, express, Strapi CMS, APIs, sailsJS (MVC), php (Laravel, Symfony, Slim)</w:t>
      </w:r>
    </w:p>
    <w:p>
      <w:pPr>
        <w:spacing w:before="0" w:after="60"/>
      </w:pPr>
      <w:r>
        <w:rPr>
          <w:rFonts w:ascii="Arial" w:eastAsia="Arial" w:hAnsi="Arial" w:cs="Arial"/>
          <w:color w:val="494C4E"/>
          <w:sz w:val="20"/>
          <w:szCs w:val="20"/>
          <w:u w:val="single" w:color="494C4E"/>
        </w:rPr>
        <w:t>App process managers</w:t>
      </w:r>
      <w:r>
        <w:rPr>
          <w:rFonts w:ascii="Arial" w:eastAsia="Arial" w:hAnsi="Arial" w:cs="Arial"/>
          <w:color w:val="494C4E"/>
          <w:sz w:val="20"/>
          <w:szCs w:val="20"/>
        </w:rPr>
        <w:t>: Pm2 and forever</w:t>
      </w:r>
    </w:p>
    <w:p>
      <w:pPr>
        <w:spacing w:before="0" w:after="60"/>
      </w:pPr>
      <w:r>
        <w:rPr>
          <w:rFonts w:ascii="Arial" w:eastAsia="Arial" w:hAnsi="Arial" w:cs="Arial"/>
          <w:color w:val="494C4E"/>
          <w:sz w:val="20"/>
          <w:szCs w:val="20"/>
          <w:u w:val="single" w:color="494C4E"/>
        </w:rPr>
        <w:t>CI/CD</w:t>
      </w:r>
      <w:r>
        <w:rPr>
          <w:rFonts w:ascii="Arial" w:eastAsia="Arial" w:hAnsi="Arial" w:cs="Arial"/>
          <w:color w:val="494C4E"/>
          <w:sz w:val="20"/>
          <w:szCs w:val="20"/>
        </w:rPr>
        <w:t>: Heroku pipelines, Github Actions, Docker</w:t>
      </w:r>
    </w:p>
    <w:p>
      <w:pPr>
        <w:rPr>
          <w:rFonts w:ascii="Arial" w:eastAsia="Arial" w:hAnsi="Arial" w:cs="Arial"/>
          <w:color w:val="494C4E"/>
          <w:sz w:val="20"/>
          <w:szCs w:val="20"/>
          <w:u w:val="single" w:color="494C4E"/>
        </w:rPr>
      </w:pPr>
      <w:r>
        <w:rPr>
          <w:rFonts w:ascii="Arial" w:eastAsia="Arial" w:hAnsi="Arial" w:cs="Arial"/>
          <w:color w:val="494C4E"/>
          <w:sz w:val="20"/>
          <w:szCs w:val="20"/>
          <w:u w:val="single" w:color="494C4E"/>
        </w:rPr>
        <w:t>Testing software</w:t>
      </w:r>
      <w:r>
        <w:rPr>
          <w:rFonts w:ascii="Arial" w:eastAsia="Arial" w:hAnsi="Arial" w:cs="Arial"/>
          <w:color w:val="494C4E"/>
          <w:sz w:val="20"/>
          <w:szCs w:val="20"/>
        </w:rPr>
        <w:t>: Postman, browserstack</w:t>
      </w:r>
      <w:r>
        <w:br/>
      </w:r>
      <w:r>
        <w:rPr>
          <w:rFonts w:ascii="Arial" w:eastAsia="Arial" w:hAnsi="Arial" w:cs="Arial"/>
          <w:color w:val="494C4E"/>
          <w:sz w:val="20"/>
          <w:szCs w:val="20"/>
          <w:u w:val="single" w:color="494C4E"/>
        </w:rPr>
        <w:t>Graphics software</w:t>
      </w:r>
      <w:r>
        <w:rPr>
          <w:rFonts w:ascii="Arial" w:eastAsia="Arial" w:hAnsi="Arial" w:cs="Arial"/>
          <w:color w:val="494C4E"/>
          <w:sz w:val="20"/>
          <w:szCs w:val="20"/>
        </w:rPr>
        <w:t>: Adobe Illustrator, Adobe Photoshop, Adobe XD, Sketch, Figma</w:t>
      </w:r>
    </w:p>
    <w:p>
      <w:pPr>
        <w:pBdr>
          <w:bottom w:val="single" w:sz="48" w:space="0" w:color="FFFFFF"/>
        </w:pBdr>
        <w:tabs>
          <w:tab w:val="right" w:pos="10820"/>
        </w:tabs>
        <w:spacing w:before="200" w:after="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color w:val="494C4E"/>
          <w:sz w:val="20"/>
          <w:szCs w:val="20"/>
        </w:rPr>
        <w:t>WEB DEVELOPER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/ UpWork - Remote </w:t>
      </w:r>
      <w:r>
        <w:rPr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Fonts w:ascii="Arial" w:eastAsia="Arial" w:hAnsi="Arial" w:cs="Arial"/>
          <w:i/>
          <w:iCs/>
          <w:color w:val="494C4E"/>
          <w:sz w:val="20"/>
          <w:szCs w:val="20"/>
        </w:rPr>
        <w:t xml:space="preserve"> 06/2017 - 12/2017 </w:t>
      </w:r>
    </w:p>
    <w:p>
      <w:pPr>
        <w:numPr>
          <w:ilvl w:val="0"/>
          <w:numId w:val="3"/>
        </w:numPr>
        <w:pBdr>
          <w:left w:val="none" w:sz="0" w:space="13" w:color="auto"/>
        </w:pBdr>
        <w:spacing w:before="0"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As a freelancer I've been working just with individuals and it has been challenging but also joyful and exciting as I was always needed to hunt projects, meet new people and getting to understand their ideas and transform it in bespoke websites.</w:t>
      </w:r>
    </w:p>
    <w:p>
      <w:pPr>
        <w:pBdr>
          <w:bottom w:val="single" w:sz="48" w:space="0" w:color="FFFFFF"/>
        </w:pBdr>
        <w:tabs>
          <w:tab w:val="right" w:pos="10820"/>
        </w:tabs>
        <w:spacing w:before="200" w:after="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color w:val="494C4E"/>
          <w:sz w:val="20"/>
          <w:szCs w:val="20"/>
        </w:rPr>
        <w:t>WEB DEVELOPER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/ Code Factory Group - Moldova </w:t>
      </w:r>
      <w:r>
        <w:rPr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Fonts w:ascii="Arial" w:eastAsia="Arial" w:hAnsi="Arial" w:cs="Arial"/>
          <w:i/>
          <w:iCs/>
          <w:color w:val="494C4E"/>
          <w:sz w:val="20"/>
          <w:szCs w:val="20"/>
        </w:rPr>
        <w:t xml:space="preserve"> 06/2016 - 05/2017 </w:t>
      </w:r>
    </w:p>
    <w:p>
      <w:pPr>
        <w:rPr>
          <w:rFonts w:ascii="Arial" w:eastAsia="Arial" w:hAnsi="Arial" w:cs="Arial"/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Worked in Code Factory which is an international organization with delivery centres in Romania and Moldova</w:t>
      </w:r>
      <w:r>
        <w:br/>
      </w:r>
      <w:r>
        <w:rPr>
          <w:rFonts w:ascii="Arial" w:eastAsia="Arial" w:hAnsi="Arial" w:cs="Arial"/>
          <w:b/>
          <w:bCs/>
          <w:color w:val="494C4E"/>
          <w:sz w:val="20"/>
          <w:szCs w:val="20"/>
        </w:rPr>
        <w:t>Accomplishments</w:t>
      </w:r>
    </w:p>
    <w:p>
      <w:pPr>
        <w:numPr>
          <w:ilvl w:val="0"/>
          <w:numId w:val="4"/>
        </w:numPr>
        <w:pBdr>
          <w:left w:val="none" w:sz="0" w:space="13" w:color="auto"/>
        </w:pBdr>
        <w:spacing w:before="0"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Identified and removed bugs by troubleshooting effectively</w:t>
      </w:r>
    </w:p>
    <w:p>
      <w:pPr>
        <w:numPr>
          <w:ilvl w:val="0"/>
          <w:numId w:val="4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Performed cross-browser tests for site optimisation which contributed to a higher web results</w:t>
      </w:r>
    </w:p>
    <w:p>
      <w:pPr>
        <w:numPr>
          <w:ilvl w:val="0"/>
          <w:numId w:val="4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Designed and transformed concepts to responsive web app</w:t>
      </w:r>
    </w:p>
    <w:p>
      <w:pPr>
        <w:numPr>
          <w:ilvl w:val="0"/>
          <w:numId w:val="4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Technologies</w:t>
      </w:r>
    </w:p>
    <w:p>
      <w:pPr>
        <w:numPr>
          <w:ilvl w:val="0"/>
          <w:numId w:val="4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Backend: PHP ( Laravel, Symfony)</w:t>
      </w:r>
    </w:p>
    <w:p>
      <w:pPr>
        <w:numPr>
          <w:ilvl w:val="0"/>
          <w:numId w:val="4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Opearting systems: Linux (ubuntu)</w:t>
      </w:r>
    </w:p>
    <w:p>
      <w:pPr>
        <w:numPr>
          <w:ilvl w:val="0"/>
          <w:numId w:val="4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Code hosting platorms: Bitbucket</w:t>
      </w:r>
    </w:p>
    <w:p>
      <w:pPr>
        <w:numPr>
          <w:ilvl w:val="0"/>
          <w:numId w:val="4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CI/CD: Heroku pipelines</w:t>
      </w:r>
    </w:p>
    <w:p>
      <w:pPr>
        <w:numPr>
          <w:ilvl w:val="0"/>
          <w:numId w:val="4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Version control: Git</w:t>
      </w:r>
    </w:p>
    <w:p>
      <w:pPr>
        <w:numPr>
          <w:ilvl w:val="0"/>
          <w:numId w:val="4"/>
        </w:numPr>
        <w:pBdr>
          <w:left w:val="none" w:sz="0" w:space="13" w:color="auto"/>
        </w:pBdr>
        <w:spacing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Testing software: Postman</w:t>
      </w:r>
    </w:p>
    <w:p>
      <w:pPr>
        <w:pBdr>
          <w:bottom w:val="single" w:sz="48" w:space="0" w:color="FFFFFF"/>
        </w:pBdr>
        <w:tabs>
          <w:tab w:val="right" w:pos="10820"/>
        </w:tabs>
        <w:spacing w:before="200" w:after="0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eastAsia="Arial" w:hAnsi="Arial" w:cs="Arial"/>
          <w:b/>
          <w:bCs/>
          <w:color w:val="494C4E"/>
          <w:sz w:val="20"/>
          <w:szCs w:val="20"/>
        </w:rPr>
        <w:t>WEB DEVELOPER</w:t>
      </w:r>
      <w:r>
        <w:rPr>
          <w:rFonts w:ascii="Arial" w:eastAsia="Arial" w:hAnsi="Arial" w:cs="Arial"/>
          <w:color w:val="494C4E"/>
          <w:sz w:val="20"/>
          <w:szCs w:val="20"/>
        </w:rPr>
        <w:t xml:space="preserve"> / EBS - Moldova </w:t>
      </w:r>
      <w:r>
        <w:rPr>
          <w:rFonts w:ascii="Arial" w:eastAsia="Arial" w:hAnsi="Arial" w:cs="Arial"/>
          <w:i/>
          <w:iCs/>
          <w:color w:val="494C4E"/>
          <w:sz w:val="20"/>
          <w:szCs w:val="20"/>
        </w:rPr>
        <w:tab/>
      </w:r>
      <w:r>
        <w:rPr>
          <w:rFonts w:ascii="Arial" w:eastAsia="Arial" w:hAnsi="Arial" w:cs="Arial"/>
          <w:i/>
          <w:iCs/>
          <w:color w:val="494C4E"/>
          <w:sz w:val="20"/>
          <w:szCs w:val="20"/>
        </w:rPr>
        <w:t xml:space="preserve"> 08/2015 - 05/2016</w:t>
      </w:r>
    </w:p>
    <w:p>
      <w:pPr>
        <w:numPr>
          <w:ilvl w:val="0"/>
          <w:numId w:val="5"/>
        </w:numPr>
        <w:pBdr>
          <w:left w:val="none" w:sz="0" w:space="13" w:color="auto"/>
        </w:pBdr>
        <w:spacing w:before="0" w:after="6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Developed few big API's with Slim micro framework and also worked with Laravel</w:t>
      </w:r>
    </w:p>
    <w:p>
      <w:pPr>
        <w:numPr>
          <w:ilvl w:val="0"/>
          <w:numId w:val="5"/>
        </w:numPr>
        <w:pBdr>
          <w:left w:val="none" w:sz="0" w:space="13" w:color="auto"/>
        </w:pBdr>
        <w:spacing w:after="300"/>
        <w:ind w:left="720" w:right="0" w:hanging="452"/>
        <w:jc w:val="left"/>
        <w:rPr>
          <w:color w:val="494C4E"/>
          <w:sz w:val="20"/>
          <w:szCs w:val="20"/>
        </w:rPr>
      </w:pPr>
      <w:r>
        <w:rPr>
          <w:rFonts w:ascii="Arial" w:eastAsia="Arial" w:hAnsi="Arial" w:cs="Arial"/>
          <w:color w:val="494C4E"/>
          <w:sz w:val="20"/>
          <w:szCs w:val="20"/>
        </w:rPr>
        <w:t>Technologies</w:t>
      </w:r>
    </w:p>
    <w:tbl>
      <w:tblPr>
        <w:tblW w:w="5000" w:type="pct"/>
        <w:tblCellSpacing w:w="0" w:type="dxa"/>
        <w:tblBorders>
          <w:top w:val="single" w:sz="8" w:space="0" w:color="C0C5CF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840"/>
      </w:tblGrid>
      <w:tr>
        <w:tblPrEx>
          <w:tblW w:w="5000" w:type="pct"/>
          <w:tblCellSpacing w:w="0" w:type="dxa"/>
          <w:tblBorders>
            <w:top w:val="single" w:sz="8" w:space="0" w:color="C0C5CF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Mar>
              <w:top w:w="300" w:type="dxa"/>
              <w:left w:w="15" w:type="dxa"/>
              <w:bottom w:w="100" w:type="dxa"/>
              <w:right w:w="15" w:type="dxa"/>
            </w:tcMar>
            <w:vAlign w:val="bottom"/>
            <w:hideMark/>
          </w:tcPr>
          <w:p>
            <w:pPr>
              <w:spacing w:before="0" w:after="0"/>
            </w:pPr>
            <w:r>
              <w:rPr>
                <w:rFonts w:ascii="Arial" w:eastAsia="Arial" w:hAnsi="Arial" w:cs="Arial"/>
                <w:b/>
                <w:bCs/>
                <w:caps/>
                <w:color w:val="434D54"/>
                <w:spacing w:val="10"/>
                <w:sz w:val="20"/>
                <w:szCs w:val="20"/>
              </w:rPr>
              <w:t>Skills</w:t>
            </w:r>
          </w:p>
        </w:tc>
      </w:tr>
    </w:tbl>
    <w:p>
      <w:pPr>
        <w:rPr>
          <w:vanish/>
        </w:rPr>
      </w:pP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420"/>
        <w:gridCol w:w="5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0" w:type="dxa"/>
            <w:tcMar>
              <w:top w:w="15" w:type="dxa"/>
              <w:left w:w="25" w:type="dxa"/>
              <w:bottom w:w="305" w:type="dxa"/>
              <w:right w:w="25" w:type="dxa"/>
            </w:tcMar>
            <w:vAlign w:val="top"/>
            <w:hideMark/>
          </w:tcPr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before="0"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PHP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JavaScript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Typescript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Ecmascript 2015+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React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React native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Animations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Styled Components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Scss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Webpack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Strapi (CMS)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GraphQL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Nodejs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Adobe Illustrator</w:t>
            </w:r>
          </w:p>
          <w:p>
            <w:pPr>
              <w:numPr>
                <w:ilvl w:val="0"/>
                <w:numId w:val="6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Adobe Photoshop</w:t>
            </w:r>
          </w:p>
        </w:tc>
        <w:tc>
          <w:tcPr>
            <w:tcW w:w="5470" w:type="dxa"/>
            <w:tcMar>
              <w:top w:w="15" w:type="dxa"/>
              <w:left w:w="25" w:type="dxa"/>
              <w:bottom w:w="305" w:type="dxa"/>
              <w:right w:w="25" w:type="dxa"/>
            </w:tcMar>
            <w:vAlign w:val="top"/>
            <w:hideMark/>
          </w:tcPr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before="0"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User Interface (UI)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GIT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MySQL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Laravel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Unit testing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DRY &amp; SOLID Principles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Redis &amp; memcache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OAuth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PSR Standarts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Design Patterns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LAMP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API development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CSS / HTML</w:t>
            </w:r>
          </w:p>
          <w:p>
            <w:pPr>
              <w:numPr>
                <w:ilvl w:val="0"/>
                <w:numId w:val="7"/>
              </w:numPr>
              <w:pBdr>
                <w:left w:val="none" w:sz="0" w:space="13" w:color="auto"/>
              </w:pBdr>
              <w:spacing w:after="60"/>
              <w:ind w:left="720" w:right="0" w:hanging="452"/>
              <w:jc w:val="left"/>
              <w:rPr>
                <w:color w:val="494C4E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494C4E"/>
                <w:sz w:val="20"/>
                <w:szCs w:val="20"/>
              </w:rPr>
              <w:t>CSS3 / HTML5</w:t>
            </w:r>
          </w:p>
        </w:tc>
      </w:tr>
    </w:tbl>
    <w:p>
      <w:pPr>
        <w:spacing w:before="0" w:after="0"/>
        <w:rPr>
          <w:rFonts w:ascii="Arial" w:eastAsia="Arial" w:hAnsi="Arial" w:cs="Arial"/>
          <w:color w:val="494C4E"/>
          <w:sz w:val="20"/>
          <w:szCs w:val="20"/>
        </w:rPr>
      </w:pPr>
    </w:p>
    <w:p>
      <w:pPr>
        <w:spacing w:before="240" w:after="0" w:line="19" w:lineRule="auto"/>
        <w:rPr>
          <w:sz w:val="2"/>
          <w:szCs w:val="2"/>
        </w:rPr>
      </w:pPr>
      <w:r>
        <w:rPr>
          <w:color w:val="FFFFFF"/>
          <w:sz w:val="2"/>
          <w:szCs w:val="2"/>
        </w:rPr>
        <w:t>.</w:t>
      </w:r>
    </w:p>
    <w:sectPr>
      <w:type w:val="continuous"/>
      <w:pgMar w:top="400" w:right="700" w:bottom="400" w:left="70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Section1">
    <w:name w:val="Section_1"/>
    <w:basedOn w:val="Normal"/>
  </w:style>
  <w:style w:type="paragraph" w:customStyle="1" w:styleId="Section2">
    <w:name w:val="Section_2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danielmusteata.com" TargetMode="External" /><Relationship Id="rId6" Type="http://schemas.openxmlformats.org/officeDocument/2006/relationships/hyperlink" Target="https://www.linkedin.com/in/daniel-musteata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Musteata</dc:title>
  <cp:revision>0</cp:revision>
</cp:coreProperties>
</file>